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F991C" w14:textId="77777777" w:rsidR="001E7DFF" w:rsidRDefault="001E7DFF" w:rsidP="001E7DFF">
      <w:pPr>
        <w:spacing w:before="840" w:after="840"/>
        <w:ind w:left="215"/>
        <w:rPr>
          <w:rFonts w:ascii="Arial" w:hAnsi="Arial" w:cs="Arial"/>
          <w:noProof/>
          <w:sz w:val="180"/>
          <w:szCs w:val="180"/>
        </w:rPr>
      </w:pPr>
      <w:r w:rsidRPr="00805B60">
        <w:rPr>
          <w:noProof/>
          <w:sz w:val="220"/>
          <w:szCs w:val="2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8A76E" wp14:editId="0B3BE83A">
                <wp:simplePos x="0" y="0"/>
                <wp:positionH relativeFrom="column">
                  <wp:posOffset>-245745</wp:posOffset>
                </wp:positionH>
                <wp:positionV relativeFrom="paragraph">
                  <wp:posOffset>-352287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50EF9AD4" id="Rechteck 1" o:spid="_x0000_s1026" style="position:absolute;margin-left:-19.35pt;margin-top:-27.7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" filled="f" strokecolor="#e51bba" strokeweight="10pt"/>
            </w:pict>
          </mc:Fallback>
        </mc:AlternateContent>
      </w:r>
      <w:r w:rsidR="00805B60" w:rsidRPr="001E7DFF">
        <w:rPr>
          <w:rFonts w:ascii="Arial" w:hAnsi="Arial" w:cs="Arial"/>
          <w:noProof/>
          <w:sz w:val="220"/>
          <w:szCs w:val="220"/>
        </w:rPr>
        <w:t>Bil</w:t>
      </w:r>
      <w:r w:rsidR="00805B60" w:rsidRPr="001E7DFF">
        <w:rPr>
          <w:rFonts w:ascii="Arial" w:hAnsi="Arial" w:cs="Arial"/>
          <w:noProof/>
          <w:color w:val="7F7F7F" w:themeColor="text1" w:themeTint="80"/>
          <w:sz w:val="220"/>
          <w:szCs w:val="220"/>
        </w:rPr>
        <w:t>de</w:t>
      </w:r>
      <w:r w:rsidR="00805B60" w:rsidRPr="001E7DFF">
        <w:rPr>
          <w:rFonts w:ascii="Arial" w:hAnsi="Arial" w:cs="Arial"/>
          <w:noProof/>
          <w:sz w:val="180"/>
          <w:szCs w:val="180"/>
        </w:rPr>
        <w:t xml:space="preserve"> </w:t>
      </w:r>
      <w:r w:rsidR="00805B60" w:rsidRPr="001E7DFF">
        <w:rPr>
          <w:rFonts w:ascii="Arial" w:hAnsi="Arial" w:cs="Arial"/>
          <w:noProof/>
          <w:sz w:val="100"/>
          <w:szCs w:val="100"/>
        </w:rPr>
        <w:t>zu</w:t>
      </w:r>
      <w:r w:rsidR="00805B60" w:rsidRPr="001E7DFF">
        <w:rPr>
          <w:rFonts w:ascii="Arial" w:hAnsi="Arial" w:cs="Arial"/>
          <w:noProof/>
          <w:color w:val="7F7F7F" w:themeColor="text1" w:themeTint="80"/>
          <w:sz w:val="100"/>
          <w:szCs w:val="100"/>
        </w:rPr>
        <w:t>sam</w:t>
      </w:r>
      <w:r w:rsidR="00805B60" w:rsidRPr="001E7DFF">
        <w:rPr>
          <w:rFonts w:ascii="Arial" w:hAnsi="Arial" w:cs="Arial"/>
          <w:noProof/>
          <w:sz w:val="100"/>
          <w:szCs w:val="100"/>
        </w:rPr>
        <w:t>men</w:t>
      </w:r>
      <w:r w:rsidR="00805B60" w:rsidRPr="001E7DFF">
        <w:rPr>
          <w:rFonts w:ascii="Arial" w:hAnsi="Arial" w:cs="Arial"/>
          <w:noProof/>
          <w:color w:val="7F7F7F" w:themeColor="text1" w:themeTint="80"/>
          <w:sz w:val="100"/>
          <w:szCs w:val="100"/>
        </w:rPr>
        <w:t>ge</w:t>
      </w:r>
      <w:r w:rsidR="00805B60" w:rsidRPr="001E7DFF">
        <w:rPr>
          <w:rFonts w:ascii="Arial" w:hAnsi="Arial" w:cs="Arial"/>
          <w:noProof/>
          <w:sz w:val="100"/>
          <w:szCs w:val="100"/>
        </w:rPr>
        <w:t>setz</w:t>
      </w:r>
      <w:r w:rsidR="00805B60" w:rsidRPr="001E7DFF">
        <w:rPr>
          <w:rFonts w:ascii="Arial" w:hAnsi="Arial" w:cs="Arial"/>
          <w:noProof/>
          <w:color w:val="7F7F7F" w:themeColor="text1" w:themeTint="80"/>
          <w:sz w:val="100"/>
          <w:szCs w:val="100"/>
        </w:rPr>
        <w:t>te</w:t>
      </w:r>
    </w:p>
    <w:p w14:paraId="3201855D" w14:textId="64005F6E" w:rsidR="00805B60" w:rsidRPr="001E7DFF" w:rsidRDefault="00805B60" w:rsidP="001E7DFF">
      <w:pPr>
        <w:spacing w:before="840" w:after="840"/>
        <w:ind w:left="215"/>
        <w:rPr>
          <w:rFonts w:ascii="Arial" w:hAnsi="Arial" w:cs="Arial"/>
          <w:sz w:val="180"/>
          <w:szCs w:val="180"/>
        </w:rPr>
      </w:pPr>
      <w:r w:rsidRPr="001E7DFF">
        <w:rPr>
          <w:rFonts w:ascii="Arial" w:hAnsi="Arial" w:cs="Arial"/>
          <w:noProof/>
          <w:sz w:val="220"/>
          <w:szCs w:val="220"/>
        </w:rPr>
        <w:t>No</w:t>
      </w:r>
      <w:r w:rsidRPr="001E7DFF">
        <w:rPr>
          <w:rFonts w:ascii="Arial" w:hAnsi="Arial" w:cs="Arial"/>
          <w:noProof/>
          <w:color w:val="7F7F7F" w:themeColor="text1" w:themeTint="80"/>
          <w:sz w:val="220"/>
          <w:szCs w:val="220"/>
        </w:rPr>
        <w:t>men</w:t>
      </w:r>
      <w:r w:rsidR="001602AC" w:rsidRPr="001E7DFF">
        <w:rPr>
          <w:rFonts w:ascii="Arial" w:hAnsi="Arial" w:cs="Arial"/>
          <w:noProof/>
          <w:sz w:val="220"/>
          <w:szCs w:val="220"/>
        </w:rPr>
        <w:t>!</w:t>
      </w:r>
      <w:r w:rsidR="001E7DFF">
        <w:rPr>
          <w:rFonts w:ascii="Arial" w:hAnsi="Arial" w:cs="Arial"/>
          <w:sz w:val="180"/>
          <w:szCs w:val="180"/>
        </w:rPr>
        <w:t xml:space="preserve">      </w:t>
      </w:r>
      <w:bookmarkStart w:id="0" w:name="_GoBack"/>
      <w:bookmarkEnd w:id="0"/>
    </w:p>
    <w:sectPr w:rsidR="00805B60" w:rsidRPr="001E7DFF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8B8"/>
    <w:rsid w:val="000E73EA"/>
    <w:rsid w:val="001602AC"/>
    <w:rsid w:val="001E7DFF"/>
    <w:rsid w:val="001F75F9"/>
    <w:rsid w:val="00341F5B"/>
    <w:rsid w:val="00455FB5"/>
    <w:rsid w:val="00805B60"/>
    <w:rsid w:val="008338B8"/>
    <w:rsid w:val="00A26691"/>
    <w:rsid w:val="00A8598E"/>
    <w:rsid w:val="00BE0A80"/>
    <w:rsid w:val="00CA24DA"/>
    <w:rsid w:val="00CD5F06"/>
    <w:rsid w:val="00D6503D"/>
    <w:rsid w:val="00E0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3DAB2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145CD-E3A3-C848-8F5D-B5F99D94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Julia Zollner</cp:lastModifiedBy>
  <cp:revision>5</cp:revision>
  <dcterms:created xsi:type="dcterms:W3CDTF">2017-11-07T12:21:00Z</dcterms:created>
  <dcterms:modified xsi:type="dcterms:W3CDTF">2018-02-08T13:25:00Z</dcterms:modified>
</cp:coreProperties>
</file>